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04" w:rsidRPr="004D7C17" w:rsidRDefault="00B44A8F" w:rsidP="004D7C17">
      <w:pPr>
        <w:jc w:val="center"/>
        <w:rPr>
          <w:rFonts w:asciiTheme="majorHAnsi" w:hAnsiTheme="majorHAnsi"/>
          <w:b/>
          <w:sz w:val="20"/>
          <w:szCs w:val="20"/>
        </w:rPr>
      </w:pPr>
      <w:r w:rsidRPr="004D7C1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94704" w:rsidRPr="004D7C17" w:rsidRDefault="00322092" w:rsidP="004D7C17">
      <w:pPr>
        <w:jc w:val="center"/>
        <w:rPr>
          <w:rFonts w:asciiTheme="majorHAnsi" w:hAnsiTheme="majorHAnsi"/>
          <w:b/>
          <w:sz w:val="20"/>
          <w:szCs w:val="20"/>
        </w:rPr>
      </w:pPr>
      <w:r w:rsidRPr="004D7C17">
        <w:rPr>
          <w:rFonts w:asciiTheme="majorHAnsi" w:hAnsiTheme="majorHAnsi"/>
          <w:b/>
          <w:sz w:val="20"/>
          <w:szCs w:val="20"/>
        </w:rPr>
        <w:t>РАСПОРЯЖЕНИЕ</w:t>
      </w:r>
      <w:r w:rsidR="00162850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  <w:r w:rsidR="004D7C17" w:rsidRPr="004D7C17">
        <w:rPr>
          <w:rFonts w:asciiTheme="majorHAnsi" w:hAnsiTheme="majorHAnsi"/>
          <w:b/>
          <w:sz w:val="20"/>
          <w:szCs w:val="20"/>
        </w:rPr>
        <w:br/>
      </w:r>
      <w:bookmarkStart w:id="1" w:name="bookmark0"/>
      <w:r w:rsidRPr="004D7C17">
        <w:rPr>
          <w:rFonts w:asciiTheme="majorHAnsi" w:hAnsiTheme="majorHAnsi"/>
          <w:b/>
          <w:sz w:val="20"/>
          <w:szCs w:val="20"/>
        </w:rPr>
        <w:t>02 декабря 2022 года</w:t>
      </w:r>
      <w:r w:rsidR="00B44A8F" w:rsidRPr="004D7C17">
        <w:rPr>
          <w:rFonts w:asciiTheme="majorHAnsi" w:hAnsiTheme="majorHAnsi"/>
          <w:b/>
          <w:sz w:val="20"/>
          <w:szCs w:val="20"/>
        </w:rPr>
        <w:t xml:space="preserve"> №</w:t>
      </w:r>
      <w:r w:rsidRPr="004D7C17">
        <w:rPr>
          <w:rFonts w:asciiTheme="majorHAnsi" w:hAnsiTheme="majorHAnsi"/>
          <w:b/>
          <w:sz w:val="20"/>
          <w:szCs w:val="20"/>
        </w:rPr>
        <w:t xml:space="preserve"> 2254-р</w:t>
      </w:r>
      <w:bookmarkEnd w:id="1"/>
    </w:p>
    <w:p w:rsidR="00294704" w:rsidRPr="004D7C17" w:rsidRDefault="00B44A8F" w:rsidP="004D7C17">
      <w:pPr>
        <w:jc w:val="center"/>
        <w:rPr>
          <w:rFonts w:asciiTheme="majorHAnsi" w:hAnsiTheme="majorHAnsi"/>
          <w:b/>
          <w:sz w:val="20"/>
          <w:szCs w:val="20"/>
        </w:rPr>
      </w:pPr>
      <w:r w:rsidRPr="004D7C17">
        <w:rPr>
          <w:rFonts w:asciiTheme="majorHAnsi" w:hAnsiTheme="majorHAnsi"/>
          <w:b/>
          <w:sz w:val="20"/>
          <w:szCs w:val="20"/>
        </w:rPr>
        <w:t>«</w:t>
      </w:r>
      <w:r w:rsidR="00322092" w:rsidRPr="004D7C1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4D7C17">
        <w:rPr>
          <w:rFonts w:asciiTheme="majorHAnsi" w:hAnsiTheme="majorHAnsi"/>
          <w:b/>
          <w:sz w:val="20"/>
          <w:szCs w:val="20"/>
        </w:rPr>
        <w:br/>
      </w:r>
      <w:r w:rsidR="00322092" w:rsidRPr="004D7C17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4D7C17">
        <w:rPr>
          <w:rFonts w:asciiTheme="majorHAnsi" w:hAnsiTheme="majorHAnsi"/>
          <w:b/>
          <w:sz w:val="20"/>
          <w:szCs w:val="20"/>
        </w:rPr>
        <w:br/>
      </w:r>
      <w:r w:rsidR="00322092" w:rsidRPr="004D7C17">
        <w:rPr>
          <w:rFonts w:asciiTheme="majorHAnsi" w:hAnsiTheme="majorHAnsi"/>
          <w:b/>
          <w:sz w:val="20"/>
          <w:szCs w:val="20"/>
        </w:rPr>
        <w:t xml:space="preserve">в границах охранной зоны «ЛЭП-6 отпайка от ВЛ-6 </w:t>
      </w:r>
      <w:proofErr w:type="spellStart"/>
      <w:r w:rsidR="00322092" w:rsidRPr="004D7C1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22092" w:rsidRPr="004D7C17">
        <w:rPr>
          <w:rFonts w:asciiTheme="majorHAnsi" w:hAnsiTheme="majorHAnsi"/>
          <w:b/>
          <w:sz w:val="20"/>
          <w:szCs w:val="20"/>
        </w:rPr>
        <w:t xml:space="preserve"> КТП 294 - РП 16 -КТП596а ф.16 </w:t>
      </w:r>
      <w:r w:rsidR="004D7C17">
        <w:rPr>
          <w:rFonts w:asciiTheme="majorHAnsi" w:hAnsiTheme="majorHAnsi"/>
          <w:b/>
          <w:sz w:val="20"/>
          <w:szCs w:val="20"/>
        </w:rPr>
        <w:br/>
      </w:r>
      <w:r w:rsidR="00322092" w:rsidRPr="004D7C17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322092" w:rsidRPr="004D7C17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322092" w:rsidRPr="004D7C17">
        <w:rPr>
          <w:rFonts w:asciiTheme="majorHAnsi" w:hAnsiTheme="majorHAnsi"/>
          <w:b/>
          <w:sz w:val="20"/>
          <w:szCs w:val="20"/>
        </w:rPr>
        <w:t>» (реестровый номер - 30:12-6.1834)</w:t>
      </w:r>
      <w:r w:rsidRPr="004D7C17">
        <w:rPr>
          <w:rFonts w:asciiTheme="majorHAnsi" w:hAnsiTheme="majorHAnsi"/>
          <w:b/>
          <w:sz w:val="20"/>
          <w:szCs w:val="20"/>
        </w:rPr>
        <w:t>»</w:t>
      </w:r>
    </w:p>
    <w:p w:rsidR="00294704" w:rsidRPr="004D7C17" w:rsidRDefault="00322092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03-10-02-14219/22, в соответствии со ст. 23, </w:t>
      </w:r>
      <w:proofErr w:type="spellStart"/>
      <w:r w:rsidRPr="004D7C17">
        <w:rPr>
          <w:rFonts w:ascii="Arial" w:hAnsi="Arial" w:cs="Arial"/>
          <w:sz w:val="18"/>
          <w:szCs w:val="18"/>
        </w:rPr>
        <w:t>ст.ст</w:t>
      </w:r>
      <w:proofErr w:type="spellEnd"/>
      <w:r w:rsidRPr="004D7C17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D7C17">
        <w:rPr>
          <w:rFonts w:ascii="Arial" w:hAnsi="Arial" w:cs="Arial"/>
          <w:sz w:val="18"/>
          <w:szCs w:val="18"/>
        </w:rPr>
        <w:t>п</w:t>
      </w:r>
      <w:proofErr w:type="gramStart"/>
      <w:r w:rsidRPr="004D7C1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D7C1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Россети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22092" w:rsidRPr="004D7C1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Отп.оп.№13(КТП294- РП16)-КТП596а 120м» расположенного в границах охранной зоны «ЛЭП-6 отпайка от ВЛ-6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кВ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КТП 294 - РП 16 -КТП596а ф. 16 ПС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Трусовская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>» (реестровый номер - 30:12-6.1834) сроком на 49 лет в отношении расположенных на территории муниципального образования «Город</w:t>
      </w:r>
      <w:proofErr w:type="gramEnd"/>
      <w:r w:rsidR="00322092" w:rsidRPr="004D7C17">
        <w:rPr>
          <w:rFonts w:ascii="Arial" w:hAnsi="Arial" w:cs="Arial"/>
          <w:sz w:val="18"/>
          <w:szCs w:val="18"/>
        </w:rPr>
        <w:t xml:space="preserve"> Астрахань»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земепь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>находящихся</w:t>
      </w:r>
      <w:proofErr w:type="gramEnd"/>
      <w:r w:rsidR="00322092" w:rsidRPr="004D7C17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земельного участка, указанных в приложении 1.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2. </w:t>
      </w:r>
      <w:r w:rsidR="00322092" w:rsidRPr="004D7C1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3. </w:t>
      </w:r>
      <w:r w:rsidR="00322092" w:rsidRPr="004D7C1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Россети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</w:t>
      </w:r>
      <w:r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 землевладельцев, арендаторов) земельных участков 1 раз в 12 лет</w:t>
      </w:r>
      <w:r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4. </w:t>
      </w:r>
      <w:r w:rsidR="00322092" w:rsidRPr="004D7C1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5. </w:t>
      </w:r>
      <w:r w:rsidR="00322092" w:rsidRPr="004D7C1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Россети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Юг»: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5.1. </w:t>
      </w:r>
      <w:r w:rsidR="00322092" w:rsidRPr="004D7C17">
        <w:rPr>
          <w:rFonts w:ascii="Arial" w:hAnsi="Arial" w:cs="Arial"/>
          <w:sz w:val="18"/>
          <w:szCs w:val="18"/>
        </w:rPr>
        <w:t>Привести земельный участок, указанный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5.2. </w:t>
      </w:r>
      <w:r w:rsidR="00322092" w:rsidRPr="004D7C1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7. </w:t>
      </w:r>
      <w:r w:rsidR="00322092" w:rsidRPr="004D7C17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администрации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7.1. </w:t>
      </w:r>
      <w:r w:rsidR="00322092" w:rsidRPr="004D7C17">
        <w:rPr>
          <w:rFonts w:ascii="Arial" w:hAnsi="Arial" w:cs="Arial"/>
          <w:sz w:val="18"/>
          <w:szCs w:val="18"/>
        </w:rPr>
        <w:t>Направить</w:t>
      </w:r>
      <w:r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Росреестра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7.2. </w:t>
      </w:r>
      <w:r w:rsidR="00322092" w:rsidRPr="004D7C1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7.3. </w:t>
      </w:r>
      <w:r w:rsidR="00322092" w:rsidRPr="004D7C1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94704" w:rsidRPr="004D7C17" w:rsidRDefault="00B44A8F" w:rsidP="004D7C1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7C17">
        <w:rPr>
          <w:rFonts w:ascii="Arial" w:hAnsi="Arial" w:cs="Arial"/>
          <w:sz w:val="18"/>
          <w:szCs w:val="18"/>
        </w:rPr>
        <w:t xml:space="preserve">8. </w:t>
      </w:r>
      <w:r w:rsidR="00322092" w:rsidRPr="004D7C17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ород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Астрахань» разместить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настоящее распоряжение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 xml:space="preserve">администрации муниципального </w:t>
      </w:r>
      <w:proofErr w:type="spellStart"/>
      <w:r w:rsidR="00322092" w:rsidRPr="004D7C17">
        <w:rPr>
          <w:rFonts w:ascii="Arial" w:hAnsi="Arial" w:cs="Arial"/>
          <w:sz w:val="18"/>
          <w:szCs w:val="18"/>
        </w:rPr>
        <w:t>образования</w:t>
      </w:r>
      <w:proofErr w:type="gramStart"/>
      <w:r w:rsidR="00322092" w:rsidRPr="004D7C17">
        <w:rPr>
          <w:rFonts w:ascii="Arial" w:hAnsi="Arial" w:cs="Arial"/>
          <w:sz w:val="18"/>
          <w:szCs w:val="18"/>
        </w:rPr>
        <w:t>«Г</w:t>
      </w:r>
      <w:proofErr w:type="gramEnd"/>
      <w:r w:rsidR="00322092" w:rsidRPr="004D7C17">
        <w:rPr>
          <w:rFonts w:ascii="Arial" w:hAnsi="Arial" w:cs="Arial"/>
          <w:sz w:val="18"/>
          <w:szCs w:val="18"/>
        </w:rPr>
        <w:t>ород</w:t>
      </w:r>
      <w:proofErr w:type="spellEnd"/>
      <w:r w:rsidR="00322092" w:rsidRPr="004D7C17">
        <w:rPr>
          <w:rFonts w:ascii="Arial" w:hAnsi="Arial" w:cs="Arial"/>
          <w:sz w:val="18"/>
          <w:szCs w:val="18"/>
        </w:rPr>
        <w:t xml:space="preserve"> Астрахань» на</w:t>
      </w:r>
      <w:r w:rsidR="004D7C17" w:rsidRPr="004D7C17">
        <w:rPr>
          <w:rFonts w:ascii="Arial" w:hAnsi="Arial" w:cs="Arial"/>
          <w:sz w:val="18"/>
          <w:szCs w:val="18"/>
        </w:rPr>
        <w:t xml:space="preserve"> </w:t>
      </w:r>
      <w:r w:rsidR="00322092" w:rsidRPr="004D7C17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 Астрахань».</w:t>
      </w:r>
    </w:p>
    <w:p w:rsidR="004D7C17" w:rsidRPr="004D7C17" w:rsidRDefault="00322092" w:rsidP="004D7C17">
      <w:pPr>
        <w:pStyle w:val="20"/>
        <w:shd w:val="clear" w:color="auto" w:fill="auto"/>
        <w:spacing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4D7C17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4D7C17" w:rsidRPr="004D7C17">
        <w:rPr>
          <w:rFonts w:ascii="Arial" w:hAnsi="Arial" w:cs="Arial"/>
          <w:b/>
          <w:sz w:val="18"/>
          <w:szCs w:val="18"/>
        </w:rPr>
        <w:t xml:space="preserve"> </w:t>
      </w:r>
      <w:r w:rsidR="004D7C17" w:rsidRPr="004D7C17">
        <w:rPr>
          <w:rStyle w:val="2Exact"/>
          <w:rFonts w:ascii="Arial" w:hAnsi="Arial" w:cs="Arial"/>
          <w:b/>
          <w:sz w:val="18"/>
          <w:szCs w:val="18"/>
        </w:rPr>
        <w:t>О.А.</w:t>
      </w:r>
      <w:r w:rsidR="004D7C17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="004D7C17" w:rsidRPr="004D7C17">
        <w:rPr>
          <w:rStyle w:val="2Exact"/>
          <w:rFonts w:ascii="Arial" w:hAnsi="Arial" w:cs="Arial"/>
          <w:b/>
          <w:sz w:val="18"/>
          <w:szCs w:val="18"/>
        </w:rPr>
        <w:t>Полумордвинов</w:t>
      </w:r>
    </w:p>
    <w:p w:rsidR="00294704" w:rsidRPr="00B44A8F" w:rsidRDefault="00294704" w:rsidP="00B44A8F"/>
    <w:sectPr w:rsidR="00294704" w:rsidRPr="00B44A8F" w:rsidSect="00E50B2A">
      <w:pgSz w:w="11900" w:h="16840"/>
      <w:pgMar w:top="1135" w:right="1127" w:bottom="85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E1C" w:rsidRDefault="00B12E1C">
      <w:r>
        <w:separator/>
      </w:r>
    </w:p>
  </w:endnote>
  <w:endnote w:type="continuationSeparator" w:id="0">
    <w:p w:rsidR="00B12E1C" w:rsidRDefault="00B1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E1C" w:rsidRDefault="00B12E1C"/>
  </w:footnote>
  <w:footnote w:type="continuationSeparator" w:id="0">
    <w:p w:rsidR="00B12E1C" w:rsidRDefault="00B12E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11DBB"/>
    <w:multiLevelType w:val="multilevel"/>
    <w:tmpl w:val="6F489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704"/>
    <w:rsid w:val="00036A36"/>
    <w:rsid w:val="00162850"/>
    <w:rsid w:val="00294704"/>
    <w:rsid w:val="003143C1"/>
    <w:rsid w:val="00322092"/>
    <w:rsid w:val="004D7C17"/>
    <w:rsid w:val="00B12E1C"/>
    <w:rsid w:val="00B44A8F"/>
    <w:rsid w:val="00C8259E"/>
    <w:rsid w:val="00E50B2A"/>
    <w:rsid w:val="00FA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14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14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2022-12-04T11:00:00Z</dcterms:created>
  <dcterms:modified xsi:type="dcterms:W3CDTF">2022-12-04T11:05:00Z</dcterms:modified>
</cp:coreProperties>
</file>